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Принято на заседании педагогического               «Утверждаю»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совета                                                                  Директор МБОУ «</w:t>
      </w:r>
      <w:proofErr w:type="spellStart"/>
      <w:r>
        <w:rPr>
          <w:rFonts w:ascii="Times New Roman" w:hAnsi="Times New Roman"/>
          <w:sz w:val="28"/>
          <w:szCs w:val="28"/>
        </w:rPr>
        <w:t>Казанбашская</w:t>
      </w:r>
      <w:proofErr w:type="spellEnd"/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№4                                                     основная общеобразовательная 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«27» декабря 2017 г.                                     школа» Арского района РТ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</w:t>
      </w:r>
      <w:r w:rsidR="00054BD9">
        <w:rPr>
          <w:rFonts w:ascii="Times New Roman" w:hAnsi="Times New Roman"/>
          <w:sz w:val="28"/>
          <w:szCs w:val="28"/>
        </w:rPr>
        <w:t>______________</w:t>
      </w:r>
      <w:r>
        <w:rPr>
          <w:rFonts w:ascii="Times New Roman" w:hAnsi="Times New Roman"/>
          <w:sz w:val="28"/>
          <w:szCs w:val="28"/>
        </w:rPr>
        <w:t xml:space="preserve">  </w:t>
      </w:r>
      <w:r w:rsidR="00054BD9">
        <w:rPr>
          <w:rFonts w:ascii="Times New Roman" w:hAnsi="Times New Roman"/>
          <w:sz w:val="28"/>
          <w:szCs w:val="28"/>
        </w:rPr>
        <w:t>А.Г. Сафиуллин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Приказ №185 от 27.12.2017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62D0D" w:rsidRDefault="00262D0D" w:rsidP="006D7B1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ПОЛОЖЕНИЕ</w:t>
      </w:r>
    </w:p>
    <w:p w:rsidR="00262D0D" w:rsidRDefault="00262D0D" w:rsidP="006D7B1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 </w:t>
      </w:r>
      <w:r w:rsidR="006D7B1D">
        <w:rPr>
          <w:rFonts w:ascii="Times New Roman" w:hAnsi="Times New Roman"/>
          <w:b/>
          <w:sz w:val="28"/>
          <w:szCs w:val="28"/>
        </w:rPr>
        <w:t xml:space="preserve">формах, периодичности, порядке текущего контроля успеваемости и </w:t>
      </w:r>
      <w:r>
        <w:rPr>
          <w:rFonts w:ascii="Times New Roman" w:hAnsi="Times New Roman"/>
          <w:b/>
          <w:sz w:val="28"/>
          <w:szCs w:val="28"/>
        </w:rPr>
        <w:t>промежуточной аттес</w:t>
      </w: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>тации</w:t>
      </w:r>
      <w:r w:rsidR="006D7B1D">
        <w:rPr>
          <w:rFonts w:ascii="Times New Roman" w:hAnsi="Times New Roman"/>
          <w:b/>
          <w:sz w:val="28"/>
          <w:szCs w:val="28"/>
        </w:rPr>
        <w:t xml:space="preserve"> учащихся в </w:t>
      </w:r>
      <w:r>
        <w:rPr>
          <w:rFonts w:ascii="Times New Roman" w:hAnsi="Times New Roman"/>
          <w:b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Казанбашская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ООШ»</w:t>
      </w:r>
      <w:r w:rsidR="006D7B1D">
        <w:rPr>
          <w:rFonts w:ascii="Times New Roman" w:hAnsi="Times New Roman"/>
          <w:b/>
          <w:sz w:val="28"/>
          <w:szCs w:val="28"/>
        </w:rPr>
        <w:t xml:space="preserve"> Арского муниципального района РТ</w:t>
      </w:r>
    </w:p>
    <w:p w:rsidR="00262D0D" w:rsidRDefault="00262D0D" w:rsidP="006D7B1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62D0D" w:rsidRPr="00054BD9" w:rsidRDefault="00262D0D" w:rsidP="00054BD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4BD9">
        <w:rPr>
          <w:rFonts w:ascii="Times New Roman" w:hAnsi="Times New Roman"/>
          <w:b/>
          <w:sz w:val="28"/>
          <w:szCs w:val="28"/>
        </w:rPr>
        <w:t>1.Общие положения</w:t>
      </w:r>
    </w:p>
    <w:p w:rsidR="00262D0D" w:rsidRPr="00054BD9" w:rsidRDefault="00262D0D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1.1. Настоящее Положение о текущем контроле успеваемости и промежуточной аттестации учащихся (далее – Положение) определяет формы, периодичность и порядок проведения текущего контроля успеваемости и промежуточной аттестации учащихся, а также порядок оформления их результатов в муниципальном бюджетном общеобразовательном учреждении «</w:t>
      </w:r>
      <w:proofErr w:type="spellStart"/>
      <w:r w:rsidRPr="00054BD9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ООШ» Арского муниципального района Республики Татарстан (далее -  Школа) при освоении учащимися основных общеобразовательных программ начального, основного общего образования.</w:t>
      </w:r>
    </w:p>
    <w:p w:rsidR="00262D0D" w:rsidRPr="00054BD9" w:rsidRDefault="00262D0D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1.2. Настоящее Положение разработано в соответствии с Федеральным законом от 29 декабря 2012 г. № 273-ФЗ «Об образовании в Российской Федерации», Правилами осуществления мониторинга системы образования (Постановление Правительства РФ от 05.08.2013 г. № 662), Федеральными государственными образовательными стандартами начального, основного общего образования, Федеральным компонентом государственного образовательного стандарта основного общего образования (приказы </w:t>
      </w:r>
      <w:proofErr w:type="spellStart"/>
      <w:r w:rsidRPr="00054BD9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  России от 06.10.2009 № 373, от 17.12.2010 № 1897, от 17.05.2012 № 413, от 05.03.2004 № 1089 соответственно). Федеральными законами от  27.07.2006 № 152-ФЗ «О персональных данных», от 27.07.2006 № 149-ФЗ «Об информации, информационных технологиях и о защите информации»: постановление правительства РФ от 01.11.2012 №1119 «Об утверждении требований к защите персональных данных при их обработке в информационных системах персональных данных»; Уставом Школы.</w:t>
      </w:r>
    </w:p>
    <w:p w:rsidR="00262D0D" w:rsidRPr="00054BD9" w:rsidRDefault="00262D0D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1.3. Освоение образовательной программы, в том числе отдельной части или всего объема учебного предмета, общеобразовательной программы, сопровождается текущем контролем успеваемости и промежуточной аттестацией учащихся.</w:t>
      </w:r>
    </w:p>
    <w:p w:rsidR="00262D0D" w:rsidRPr="00054BD9" w:rsidRDefault="00262D0D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1.4. Текущий контроль успеваемости и промежуточная аттестация учащихся являются элементами внутренней системы оценки качества образования.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1.5.  Образовательные достижения </w:t>
      </w:r>
      <w:proofErr w:type="gramStart"/>
      <w:r w:rsidRPr="00054BD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подлежат текущему контролю успеваемости и промежуточной аттестации в обязательном порядке  только по предметам, включенным в учебный план класса, в котором они обучаются.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1.6. При выставлении отметок используется следующая система отметок: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lastRenderedPageBreak/>
        <w:t>«отлично» - 5, «хорошо» - 4,   «удовлетворительно» - 3, «неудовлетворительно»  - 2.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1.7. Результаты текущего контроля успеваемости и промежуточной аттестации выставляются в электронный журнал  (и автоматически в электронные дневники учащихся).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54BD9">
        <w:rPr>
          <w:rFonts w:ascii="Times New Roman" w:hAnsi="Times New Roman"/>
          <w:b/>
          <w:sz w:val="28"/>
          <w:szCs w:val="28"/>
        </w:rPr>
        <w:t>2. Текущий контроль успеваемости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2.1. Текущий контроль успеваемости учащихся – это оценка степени достижения планируемых результатов общеобразовательной программы в процессе её освоения учащимися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в том числе: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- предметных результатов.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054BD9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результатов.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2.2. Текущий контроль успеваемости проводится систематически в течени</w:t>
      </w:r>
      <w:proofErr w:type="gramStart"/>
      <w:r w:rsidRPr="00054BD9">
        <w:rPr>
          <w:rFonts w:ascii="Times New Roman" w:hAnsi="Times New Roman"/>
          <w:sz w:val="28"/>
          <w:szCs w:val="28"/>
        </w:rPr>
        <w:t>и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учебного периода (четверти в 1-9 классах, полугодия в 10-11 классах) в целях: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контроля уровня достижения учащимися результатов, предусмотренных основной образовательной программой</w:t>
      </w:r>
      <w:proofErr w:type="gramStart"/>
      <w:r w:rsidRPr="00DC7FFA">
        <w:rPr>
          <w:rFonts w:ascii="Times New Roman" w:hAnsi="Times New Roman"/>
          <w:sz w:val="28"/>
          <w:szCs w:val="28"/>
        </w:rPr>
        <w:t xml:space="preserve"> :</w:t>
      </w:r>
      <w:proofErr w:type="gramEnd"/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оценки соответствия результатов освоения образовательных программ требованиям  ФГОС, ФКГОС;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совершенствования (корректировки, выставления наиболее эффективным образом) образовательного процесса  для достижения требуемых результатов.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2.3 Количество, формы, периодичность обязательных  мероприятий  при проведении текущего контроля успеваемости учащихся внутри учебных периодов определяется учителем, преподающим этот предмет, и отражаются в рабочей программе по предмету.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Кроме того, планом </w:t>
      </w:r>
      <w:proofErr w:type="spellStart"/>
      <w:r w:rsidRPr="00054BD9">
        <w:rPr>
          <w:rFonts w:ascii="Times New Roman" w:hAnsi="Times New Roman"/>
          <w:sz w:val="28"/>
          <w:szCs w:val="28"/>
        </w:rPr>
        <w:t>внутришкольного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 контроля определяются  мероприятия  текущего контроля административного уровня.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2.4. Текущий контроль успеваемости в достижении предметных результатов проводится в следующих формах: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устный опрос, письменный опрос;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 xml:space="preserve">- проверка письменного домашнего задания </w:t>
      </w:r>
      <w:proofErr w:type="gramStart"/>
      <w:r w:rsidRPr="00DC7FFA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DC7FFA">
        <w:rPr>
          <w:rFonts w:ascii="Times New Roman" w:hAnsi="Times New Roman"/>
          <w:sz w:val="28"/>
          <w:szCs w:val="28"/>
        </w:rPr>
        <w:t>тетрадей, контурных карт т.п.);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тестирование ( в том числе с использованием информационн</w:t>
      </w:r>
      <w:proofErr w:type="gramStart"/>
      <w:r w:rsidRPr="00DC7FFA">
        <w:rPr>
          <w:rFonts w:ascii="Times New Roman" w:hAnsi="Times New Roman"/>
          <w:sz w:val="28"/>
          <w:szCs w:val="28"/>
        </w:rPr>
        <w:t>о-</w:t>
      </w:r>
      <w:proofErr w:type="gramEnd"/>
      <w:r w:rsidRPr="00DC7FFA">
        <w:rPr>
          <w:rFonts w:ascii="Times New Roman" w:hAnsi="Times New Roman"/>
          <w:sz w:val="28"/>
          <w:szCs w:val="28"/>
        </w:rPr>
        <w:t xml:space="preserve"> телекоммуникационных технологий);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срез знаний, словарный диктант;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самостоятельная работа, контрольная работа;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лабораторная работа, практическая работа;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диктант, изложение, сочинение;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 xml:space="preserve">- выполнение </w:t>
      </w:r>
      <w:proofErr w:type="gramStart"/>
      <w:r w:rsidRPr="00DC7FFA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DC7FFA">
        <w:rPr>
          <w:rFonts w:ascii="Times New Roman" w:hAnsi="Times New Roman"/>
          <w:sz w:val="28"/>
          <w:szCs w:val="28"/>
        </w:rPr>
        <w:t>и защита) проекта, реферата;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выполнение работы над ошибками;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собеседование;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диагностика (стартовая, входная, итоговая)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другие  формы, предусмотренные  рабочей  программой  учителя.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2.5.  Текущий  контроль  успеваемости  в  достижении  </w:t>
      </w:r>
      <w:proofErr w:type="spellStart"/>
      <w:r w:rsidRPr="00054BD9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результатов  проводится  в  форме  комплексной  работы,  проводимой  в  конце  учебного  года  в  соответствии  с  требованиями: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lastRenderedPageBreak/>
        <w:t>-  Федерального  государственного  образовательного  стандарта  начального  общего  образования  (ФГОС НОО)  в  1-4  классах;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 Федерального  государственного  образовательного  стандарта  основного  общего  образования  (ФГОС ООО)  в  5-9  классах;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  Содержание  комплексной  работы  охватывает  учебный  материал  ряда  предметов.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Комплексная  работа  оценивается  по  специально  установленной  школе  в баллах. Эта  оценка  в  пятибалльную  систему  не  переводится  и  в  электронный  журнал  не  выставляется,  на  результаты  промежуточный  аттестации   не  влияет.  Результаты  комплексных  работ  (и  сами  работы  -  в  течение  одного  года)  хранятся  у  курирующего  заместителя  директора  и  используются  для  анализа  и  планирования  образовательного  процесса  в  соответствующих  классах.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2.6.  Текущий  контроль  успеваемости  учащихся  1  класса  в  течение  учебного  года  осуществляется  качественно,  без  фиксации  отметок.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2.7.  Текущий  контроль  успеваемости  </w:t>
      </w:r>
      <w:proofErr w:type="gramStart"/>
      <w:r w:rsidRPr="00054BD9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 по  учебному  предмету  ОРКСЭ  и   учебным  курсам  осуществляется  </w:t>
      </w:r>
      <w:proofErr w:type="spellStart"/>
      <w:r w:rsidRPr="00054BD9">
        <w:rPr>
          <w:rFonts w:ascii="Times New Roman" w:hAnsi="Times New Roman"/>
          <w:sz w:val="28"/>
          <w:szCs w:val="28"/>
        </w:rPr>
        <w:t>безотметочно</w:t>
      </w:r>
      <w:proofErr w:type="spellEnd"/>
      <w:r w:rsidRPr="00054BD9">
        <w:rPr>
          <w:rFonts w:ascii="Times New Roman" w:hAnsi="Times New Roman"/>
          <w:sz w:val="28"/>
          <w:szCs w:val="28"/>
        </w:rPr>
        <w:t>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2.8.  Порядок  осуществления  текущего  контроля  в  части  выставления  отметок  за  четверть  (полугодие).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2.8.1.  Выставление  отметок  за  четверть  (полугодие)  представляет  собой  оценку  качества  освоения  учащимися  содержания  какой – либо  части  (частей)  содержания  того  или  иного  учебного  предмета  по  итогам  соответствующего  учебного  периода  на  основании  результатов  тематического  текущего  контроля  успеваемости  учащихся  внутри  этого  учебного  периода.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Предварительные  отметки  за  четверть  (полугодие)  выставляются  за  три  дня  до  окончания  учебного  периода.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2.8.2.  До  начала  выставления  отметок  за  четверть  (полугодие)  учащемуся  предоставляется  возможность  отработки  (выполнения  работы  над  ошибками, выполнение  дополнительного  задания  и т.п.)  неудовлетворительных  результатов  текущего  контроля  успеваемости  учащегося  с  фиксацией  данного  факта  в  электронном  журнале.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2.8.3.  Отметки  учащихся  за  четверть  (полугодие)  </w:t>
      </w:r>
      <w:proofErr w:type="gramStart"/>
      <w:r w:rsidRPr="00054BD9">
        <w:rPr>
          <w:rFonts w:ascii="Times New Roman" w:hAnsi="Times New Roman"/>
          <w:sz w:val="28"/>
          <w:szCs w:val="28"/>
        </w:rPr>
        <w:t>должны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 выставлены  обоснованно  и  объективно  на  основе  среднего  балла  по  предмету: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при  средней  отметке  за  период  от  4,50  до  5,00  -  выставляется  отметка  5;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при  средней  отметке  за  период  от  3,50  до  4,49  -  выставляется  отметка  4;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при  средней  отметке  за  период  от  2,50  до  3,49  -  выставляется  отметка  3;</w:t>
      </w:r>
    </w:p>
    <w:p w:rsidR="00DC7FFA" w:rsidRPr="00DC7FFA" w:rsidRDefault="00DC7FFA" w:rsidP="00DC7FF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C7FFA">
        <w:rPr>
          <w:rFonts w:ascii="Times New Roman" w:hAnsi="Times New Roman"/>
          <w:sz w:val="28"/>
          <w:szCs w:val="28"/>
        </w:rPr>
        <w:t>- при  средней  отметке  за  период   до  2,49  -  выставляется  отметка  2.</w:t>
      </w:r>
    </w:p>
    <w:p w:rsidR="00DC7FFA" w:rsidRPr="00054BD9" w:rsidRDefault="00DC7FF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2.8.4.  Для  объективной  аттестации  учащихся  за  четверть  (полугодие)  необходимо  наличие  не  менее  трех  отметок  (при  1-2- часовой  недельной  учебной  нагрузки  по  предмету)  и  более  трех  (при  учебной  нагрузке  более  2-х  часов  в  неделю).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  <w:lang w:val="tt-RU"/>
        </w:rPr>
        <w:lastRenderedPageBreak/>
        <w:t>2.9. Отметки за четверт</w:t>
      </w:r>
      <w:r w:rsidRPr="00054BD9">
        <w:rPr>
          <w:rFonts w:ascii="Times New Roman" w:hAnsi="Times New Roman"/>
          <w:sz w:val="28"/>
          <w:szCs w:val="28"/>
        </w:rPr>
        <w:t>ь (полугодие) «н</w:t>
      </w:r>
      <w:r w:rsidRPr="00054BD9">
        <w:rPr>
          <w:rFonts w:ascii="Times New Roman" w:hAnsi="Times New Roman"/>
          <w:sz w:val="28"/>
          <w:szCs w:val="28"/>
          <w:lang w:val="tt-RU"/>
        </w:rPr>
        <w:t>/</w:t>
      </w:r>
      <w:r w:rsidRPr="00054BD9">
        <w:rPr>
          <w:rFonts w:ascii="Times New Roman" w:hAnsi="Times New Roman"/>
          <w:sz w:val="28"/>
          <w:szCs w:val="28"/>
        </w:rPr>
        <w:t>а» (не аттестован по болезни и по пропускам соответственно) могут быть выставлены только в случае отсутствия трех текущих отметок и пропуска учащимся более 50% учебного времени.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2.9.1.Учащиеся, имеющие менее трех текущих отметок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четверти (полугодия) по установленному МБОУ «</w:t>
      </w:r>
      <w:proofErr w:type="spellStart"/>
      <w:r w:rsidRPr="00054BD9">
        <w:rPr>
          <w:rFonts w:ascii="Times New Roman" w:hAnsi="Times New Roman"/>
          <w:sz w:val="28"/>
          <w:szCs w:val="28"/>
        </w:rPr>
        <w:t>Казанбашской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ООШ»  графику. Для указанных учащихся МБОУ «</w:t>
      </w:r>
      <w:proofErr w:type="spellStart"/>
      <w:r w:rsidRPr="00054BD9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ООШ» 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материала. 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2.9.2. Дополнительный тематический контроль по пропущенному учебному материалу проводится учителем, у которого обучаются данные учащиеся. По результатам дополнительного тематического контроля отметка за четверть (полугодие) выставляется с учетом отметок выставленных в протоколе.</w:t>
      </w:r>
    </w:p>
    <w:p w:rsid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2.10. Педагогические работники доводят до родителей (законных представителей) сведения о результатах текущего контроля успеваемости учащихся посредством заполнения предусмотренных документов, в том числе в электронной форме (электронный дневник, электронный журнал).</w:t>
      </w:r>
    </w:p>
    <w:p w:rsid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  Родители (законные представители) имеют право на получение информации об итогах 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  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CD78CA" w:rsidRPr="00CD78CA" w:rsidRDefault="00CD78CA" w:rsidP="00054BD9">
      <w:pPr>
        <w:pStyle w:val="a3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D78CA">
        <w:rPr>
          <w:rFonts w:ascii="Times New Roman" w:hAnsi="Times New Roman"/>
          <w:b/>
          <w:sz w:val="28"/>
          <w:szCs w:val="28"/>
        </w:rPr>
        <w:t>3. Промежуточная аттестация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3.1.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отметки с учетом четвертных (полугодовых), итоговой контрольной работы или других форм контроля. Промежуточная аттестация проводится, начиная с первого класса. 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3.2. Целями проведения промежуточной аттестации являются: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соотнесение уровня образования с требованиями ФГОС и ФКГОС;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в осуществлении образовательной деятельности;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оценка динамики индивидуальных образовательных достижений, продвижения в планируемых результатах освоения образовательной программы.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lastRenderedPageBreak/>
        <w:t>3.3. Формы промежуточной аттестации в конкретном классе принимаются на педагогическом совете, проводимом в марте месяце, из предусмотренных учебным планом вариантов.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3.4. Промежуточная аттестация проводится по каждому учебному предмету в конце учебного года после прохождения программы по предметам. Конкретные сроки проведения промежуточной аттестации устанавливаются в графике проведения.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3.5. Промежуточн</w:t>
      </w:r>
      <w:r w:rsidR="0035723A" w:rsidRPr="00054BD9">
        <w:rPr>
          <w:rFonts w:ascii="Times New Roman" w:hAnsi="Times New Roman"/>
          <w:sz w:val="28"/>
          <w:szCs w:val="28"/>
        </w:rPr>
        <w:t>ая аттестация проводится в 1- 9</w:t>
      </w:r>
      <w:r w:rsidRPr="00054BD9">
        <w:rPr>
          <w:rFonts w:ascii="Times New Roman" w:hAnsi="Times New Roman"/>
          <w:sz w:val="28"/>
          <w:szCs w:val="28"/>
        </w:rPr>
        <w:t xml:space="preserve"> классах и обязательна для всех учащихся.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3.5.1. В 1 классе промежуточная аттестация по предметам проводится качественно, без фиксации отметок по формам, утвержденным учебным планом. По итогам заседания Педагогического совета принимается решение о переводе учащихся в следующий класс.</w:t>
      </w:r>
    </w:p>
    <w:p w:rsidR="00CD78C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3.5.2. Во 2-9</w:t>
      </w:r>
      <w:r w:rsidR="00CD78CA" w:rsidRPr="00054BD9">
        <w:rPr>
          <w:rFonts w:ascii="Times New Roman" w:hAnsi="Times New Roman"/>
          <w:sz w:val="28"/>
          <w:szCs w:val="28"/>
        </w:rPr>
        <w:t xml:space="preserve"> классах форма проведения промежуточной аттестации (годовая отметка, итоговая контрольная работа или другие формы контроля – согласно учебному плану) принимается на педагогическом совете.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3.6. Итоговые контрольные работы или другие формы контроля могут быть рассчитаны на 1-2 урока.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3.7. Промежуточная аттестация проводится: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в соответствии с графиком, утвержденным приказом директора МБОУ «</w:t>
      </w:r>
      <w:proofErr w:type="spellStart"/>
      <w:r w:rsidRPr="00CD78CA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Pr="00CD78CA">
        <w:rPr>
          <w:rFonts w:ascii="Times New Roman" w:hAnsi="Times New Roman"/>
          <w:sz w:val="28"/>
          <w:szCs w:val="28"/>
        </w:rPr>
        <w:t xml:space="preserve"> ООШ»;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аттестационной комиссией, включающей представителя администрации МБОУ «</w:t>
      </w:r>
      <w:proofErr w:type="spellStart"/>
      <w:r w:rsidRPr="00CD78CA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Pr="00CD78CA">
        <w:rPr>
          <w:rFonts w:ascii="Times New Roman" w:hAnsi="Times New Roman"/>
          <w:sz w:val="28"/>
          <w:szCs w:val="28"/>
        </w:rPr>
        <w:t xml:space="preserve"> ООШ», учителя-предметника данного класса и ассистента из числа педагогов того же методического объединения, утвержденной приказом руководителя МБОУ «</w:t>
      </w:r>
      <w:proofErr w:type="spellStart"/>
      <w:r w:rsidRPr="00CD78CA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Pr="00CD78CA">
        <w:rPr>
          <w:rFonts w:ascii="Times New Roman" w:hAnsi="Times New Roman"/>
          <w:sz w:val="28"/>
          <w:szCs w:val="28"/>
        </w:rPr>
        <w:t xml:space="preserve"> ООШ»;</w:t>
      </w:r>
    </w:p>
    <w:p w:rsidR="00CD78CA" w:rsidRPr="00CD78CA" w:rsidRDefault="0035723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="00CD78CA" w:rsidRPr="00CD78CA">
        <w:rPr>
          <w:rFonts w:ascii="Times New Roman" w:hAnsi="Times New Roman"/>
          <w:sz w:val="28"/>
          <w:szCs w:val="28"/>
        </w:rPr>
        <w:t>о контрольно-измерительным материалам, разработанным администрацией МБОУ «</w:t>
      </w:r>
      <w:proofErr w:type="spellStart"/>
      <w:r w:rsidR="00CD78CA" w:rsidRPr="00CD78CA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="00CD78CA" w:rsidRPr="00CD78CA">
        <w:rPr>
          <w:rFonts w:ascii="Times New Roman" w:hAnsi="Times New Roman"/>
          <w:sz w:val="28"/>
          <w:szCs w:val="28"/>
        </w:rPr>
        <w:t xml:space="preserve"> ООШ» в соответствии с требованиями стандарта (ФГОС или ФК ГОС) и утвержденным приказом директора МБОУ «</w:t>
      </w:r>
      <w:proofErr w:type="spellStart"/>
      <w:r w:rsidR="00CD78CA" w:rsidRPr="00CD78CA">
        <w:rPr>
          <w:rFonts w:ascii="Times New Roman" w:hAnsi="Times New Roman"/>
          <w:sz w:val="28"/>
          <w:szCs w:val="28"/>
        </w:rPr>
        <w:t>Казанбашская</w:t>
      </w:r>
      <w:proofErr w:type="spellEnd"/>
      <w:r w:rsidR="00CD78CA" w:rsidRPr="00CD78CA">
        <w:rPr>
          <w:rFonts w:ascii="Times New Roman" w:hAnsi="Times New Roman"/>
          <w:sz w:val="28"/>
          <w:szCs w:val="28"/>
        </w:rPr>
        <w:t xml:space="preserve"> ООШ»  с соблюдением режима конфиденциальности.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 xml:space="preserve">        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3.8. Учащиеся, не имеющиеся возможность пройти промежуточную аттестацию по уважительной причине в период проведения промежуточной аттестации, могут: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быть переведены в следующий класс условно, с последующей ликвидацией академических задолженностей (учащиеся 1 классов);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пройти промежуточную аттестацию по всем предметам учебного плана в форме годовой отметки (учащиеся 2-11 классов).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3.8.1. Уважительными причинами признаются: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болезнь учащегося, подтвержденная соответствующей медицинской справкой медицинской организации;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- трагические обстоятельства семейного характера;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lastRenderedPageBreak/>
        <w:t>- нахождение учащихся на длительных соревнованиях, в профильных лагерях.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3.9. Итоговые контрольные работы или другие формы контроля проверяются учителем в присутствии ассистента и оцениваются по следующей системе отметок: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>«5», «4», «3», «2». Отметки вносятся в электронный журнал и оформляются протокольно.</w:t>
      </w:r>
    </w:p>
    <w:p w:rsidR="00CD78CA" w:rsidRPr="00054BD9" w:rsidRDefault="00CD78C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3.10. Протокол и анализ результатов промежуточной аттестации учитель предоставляет  заместителю директора по учебной работе в течение трех рабочих дней после завершения проверки.  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3.11. Работы  учащихся по промежуточной  аттестации хранятся в течение одного года, протоколы проведения  промежуточной аттестации хранятся в течение 3-х лет.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3.12.Результаты промежуточной аттестации анализируются на заседаниях методических объединений учителей, педагогического совета на административных совещаниях, учитываются при  подготовке анализа работы школы за учебный год.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3.13. Предварительные годовые отметки выставляются учащимся за три дня до окончания учебного года.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3.14. По учебному предмету ОРКСЭ устанавливается </w:t>
      </w:r>
      <w:proofErr w:type="spellStart"/>
      <w:r w:rsidRPr="00054BD9">
        <w:rPr>
          <w:rFonts w:ascii="Times New Roman" w:hAnsi="Times New Roman"/>
          <w:sz w:val="28"/>
          <w:szCs w:val="28"/>
        </w:rPr>
        <w:t>безотметочная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 система обучения, промежуточная аттестация проводится в форме тест</w:t>
      </w:r>
      <w:proofErr w:type="gramStart"/>
      <w:r w:rsidRPr="00054BD9">
        <w:rPr>
          <w:rFonts w:ascii="Times New Roman" w:hAnsi="Times New Roman"/>
          <w:sz w:val="28"/>
          <w:szCs w:val="28"/>
        </w:rPr>
        <w:t>а(</w:t>
      </w:r>
      <w:proofErr w:type="gramEnd"/>
      <w:r w:rsidRPr="00054BD9">
        <w:rPr>
          <w:rFonts w:ascii="Times New Roman" w:hAnsi="Times New Roman"/>
          <w:sz w:val="28"/>
          <w:szCs w:val="28"/>
        </w:rPr>
        <w:t>качественно, без фиксации отметок),  по результатам года в электронном журнале вставляется «зачёт».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3.15. По учебному предмету ОДНКНР, который  проводится в рамках внеурочной деятельности, устанавливается </w:t>
      </w:r>
      <w:proofErr w:type="spellStart"/>
      <w:r w:rsidRPr="00054BD9">
        <w:rPr>
          <w:rFonts w:ascii="Times New Roman" w:hAnsi="Times New Roman"/>
          <w:sz w:val="28"/>
          <w:szCs w:val="28"/>
        </w:rPr>
        <w:t>безотметочная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система обучения, промежуточная аттестация не проводится.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3.16. При проведении промежуточной аттестации в форме годовой отметки выставляется годовая отметка с учётом четвертных (полугодовых).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3.17.При проведении промежуточной аттестации по русскому  и родному (татарскому) языкам в форме  диктанта с грамматическим заданием, изложения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по литературе- сочинения, в протокол выставляются две отметки.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3.18. В случае несогласия учащегося, его родителей (законных представителей) с годовой отметкой по</w:t>
      </w:r>
      <w:r w:rsidR="0030364A" w:rsidRPr="00054BD9">
        <w:rPr>
          <w:rFonts w:ascii="Times New Roman" w:hAnsi="Times New Roman"/>
          <w:sz w:val="28"/>
          <w:szCs w:val="28"/>
        </w:rPr>
        <w:t xml:space="preserve"> тому или иному предмету, учащий</w:t>
      </w:r>
      <w:r w:rsidRPr="00054BD9">
        <w:rPr>
          <w:rFonts w:ascii="Times New Roman" w:hAnsi="Times New Roman"/>
          <w:sz w:val="28"/>
          <w:szCs w:val="28"/>
        </w:rPr>
        <w:t>ся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его родитель (законный представитель) в праве в течение 3-х</w:t>
      </w:r>
      <w:r w:rsidR="0030364A" w:rsidRPr="00054BD9">
        <w:rPr>
          <w:rFonts w:ascii="Times New Roman" w:hAnsi="Times New Roman"/>
          <w:sz w:val="28"/>
          <w:szCs w:val="28"/>
        </w:rPr>
        <w:t xml:space="preserve"> </w:t>
      </w:r>
      <w:r w:rsidRPr="00054BD9">
        <w:rPr>
          <w:rFonts w:ascii="Times New Roman" w:hAnsi="Times New Roman"/>
          <w:sz w:val="28"/>
          <w:szCs w:val="28"/>
        </w:rPr>
        <w:t>учебных дней после выставлений отметки обратиться с соответствующим письменным заявлением  в комиссию по регулированию споров между участниками образовательных  отношений.</w:t>
      </w:r>
    </w:p>
    <w:p w:rsidR="0035723A" w:rsidRPr="00054BD9" w:rsidRDefault="0035723A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3.19.Успешное прохождение учащимися промежуточной аттестации является основанием для перевода учащихся в следующи</w:t>
      </w:r>
      <w:r w:rsidR="0030364A" w:rsidRPr="00054BD9">
        <w:rPr>
          <w:rFonts w:ascii="Times New Roman" w:hAnsi="Times New Roman"/>
          <w:sz w:val="28"/>
          <w:szCs w:val="28"/>
        </w:rPr>
        <w:t>й класс, допуска учащихся 9-ого класса</w:t>
      </w:r>
      <w:r w:rsidRPr="00054BD9">
        <w:rPr>
          <w:rFonts w:ascii="Times New Roman" w:hAnsi="Times New Roman"/>
          <w:sz w:val="28"/>
          <w:szCs w:val="28"/>
        </w:rPr>
        <w:t xml:space="preserve"> к государственной итоговой аттестации.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3.20. По окончанию учебного года (в последний </w:t>
      </w:r>
      <w:r w:rsidR="0030364A" w:rsidRPr="00054BD9">
        <w:rPr>
          <w:rFonts w:ascii="Times New Roman" w:hAnsi="Times New Roman"/>
          <w:sz w:val="28"/>
          <w:szCs w:val="28"/>
        </w:rPr>
        <w:t xml:space="preserve">день учебного года) с учетом </w:t>
      </w:r>
      <w:r w:rsidRPr="00054BD9">
        <w:rPr>
          <w:rFonts w:ascii="Times New Roman" w:hAnsi="Times New Roman"/>
          <w:sz w:val="28"/>
          <w:szCs w:val="28"/>
        </w:rPr>
        <w:t xml:space="preserve">результатов промежуточной аттестации проводится педагогический  </w:t>
      </w:r>
      <w:proofErr w:type="gramStart"/>
      <w:r w:rsidRPr="00054BD9">
        <w:rPr>
          <w:rFonts w:ascii="Times New Roman" w:hAnsi="Times New Roman"/>
          <w:sz w:val="28"/>
          <w:szCs w:val="28"/>
        </w:rPr>
        <w:t>совет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 и издаются приказы « О переводе учащихся</w:t>
      </w:r>
      <w:r w:rsidR="0030364A" w:rsidRPr="00054BD9">
        <w:rPr>
          <w:rFonts w:ascii="Times New Roman" w:hAnsi="Times New Roman"/>
          <w:sz w:val="28"/>
          <w:szCs w:val="28"/>
        </w:rPr>
        <w:t xml:space="preserve"> </w:t>
      </w:r>
      <w:r w:rsidRPr="00054BD9">
        <w:rPr>
          <w:rFonts w:ascii="Times New Roman" w:hAnsi="Times New Roman"/>
          <w:sz w:val="28"/>
          <w:szCs w:val="28"/>
        </w:rPr>
        <w:t xml:space="preserve">1-9 классов». В протоколе  </w:t>
      </w:r>
      <w:r w:rsidRPr="00054BD9">
        <w:rPr>
          <w:rFonts w:ascii="Times New Roman" w:hAnsi="Times New Roman"/>
          <w:sz w:val="28"/>
          <w:szCs w:val="28"/>
        </w:rPr>
        <w:lastRenderedPageBreak/>
        <w:t xml:space="preserve">педагогического совета и приказе прописывается  </w:t>
      </w:r>
      <w:proofErr w:type="spellStart"/>
      <w:r w:rsidRPr="00054BD9">
        <w:rPr>
          <w:rFonts w:ascii="Times New Roman" w:hAnsi="Times New Roman"/>
          <w:sz w:val="28"/>
          <w:szCs w:val="28"/>
        </w:rPr>
        <w:t>посписочный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 состав учащихся (в родительном падеже).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3.21. В случае если ученик  на промежуточной аттестации </w:t>
      </w:r>
      <w:r w:rsidR="0030364A" w:rsidRPr="00054BD9">
        <w:rPr>
          <w:rFonts w:ascii="Times New Roman" w:hAnsi="Times New Roman"/>
          <w:sz w:val="28"/>
          <w:szCs w:val="28"/>
        </w:rPr>
        <w:t xml:space="preserve">за итоговую контрольную работу </w:t>
      </w:r>
      <w:r w:rsidRPr="00054BD9">
        <w:rPr>
          <w:rFonts w:ascii="Times New Roman" w:hAnsi="Times New Roman"/>
          <w:sz w:val="28"/>
          <w:szCs w:val="28"/>
        </w:rPr>
        <w:t>или другие формы контроля получил отметку «2», то годовая отметка по предмету выставляется «2»,</w:t>
      </w:r>
      <w:r w:rsidR="0030364A" w:rsidRPr="00054BD9">
        <w:rPr>
          <w:rFonts w:ascii="Times New Roman" w:hAnsi="Times New Roman"/>
          <w:sz w:val="28"/>
          <w:szCs w:val="28"/>
        </w:rPr>
        <w:t xml:space="preserve"> </w:t>
      </w:r>
      <w:r w:rsidRPr="00054BD9">
        <w:rPr>
          <w:rFonts w:ascii="Times New Roman" w:hAnsi="Times New Roman"/>
          <w:sz w:val="28"/>
          <w:szCs w:val="28"/>
        </w:rPr>
        <w:t>ученик переводится условно в следующий класс.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3.22. Учащиеся 4,9 классов условно следующий класс не переводятся.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3.23. </w:t>
      </w:r>
      <w:proofErr w:type="gramStart"/>
      <w:r w:rsidRPr="00054BD9">
        <w:rPr>
          <w:rFonts w:ascii="Times New Roman" w:hAnsi="Times New Roman"/>
          <w:sz w:val="28"/>
          <w:szCs w:val="28"/>
        </w:rPr>
        <w:t>Учащиеся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имеющиеся академическую задолженность, вправе пройти промежуточную аттестацию по соответствующему учебному предмету не более двух раз в сентябре-октябре текущего года. В указанный период не включается время болезни учащегося.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3.24. Для проведения промежуточной аттестации  при ликвидации академической задолженности школой создается комиссия в составе трёх человек по каждому предмету. В состав комиссии входят: заместитель   директора – председатель комиссии, члены комиссии – учитель данного предмета и класса, учитель-предметник или учитель смежной дисциплины.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3.25. </w:t>
      </w:r>
      <w:proofErr w:type="gramStart"/>
      <w:r w:rsidRPr="00054BD9">
        <w:rPr>
          <w:rFonts w:ascii="Times New Roman" w:hAnsi="Times New Roman"/>
          <w:sz w:val="28"/>
          <w:szCs w:val="28"/>
        </w:rPr>
        <w:t>Обучающиеся в школе по образовательным программам начального общего, осн</w:t>
      </w:r>
      <w:r w:rsidR="00965F34" w:rsidRPr="00054BD9">
        <w:rPr>
          <w:rFonts w:ascii="Times New Roman" w:hAnsi="Times New Roman"/>
          <w:sz w:val="28"/>
          <w:szCs w:val="28"/>
        </w:rPr>
        <w:t>овного общего</w:t>
      </w:r>
      <w:r w:rsidRPr="00054BD9">
        <w:rPr>
          <w:rFonts w:ascii="Times New Roman" w:hAnsi="Times New Roman"/>
          <w:sz w:val="28"/>
          <w:szCs w:val="28"/>
        </w:rPr>
        <w:t>, не ликвидировавшие в установленные сроки академической задолженности с момента её образования решением педагогического совета, по усмотрению их родителей (законных представителей) оставляются на повторное обучение переводятся на обучение по адаптированным образовательным программам в соответствии с рекомендациями психолого-медико-педагогической комиссии, либо на обучение по индивидуальному учебному плану.</w:t>
      </w:r>
      <w:proofErr w:type="gramEnd"/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3.26. Школа информирует родителей учащегося о принятом решении по организации дальнейшего обучения учащегося в письменной форме – в  форме выписки из протокола педсовета.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3.27. Педагогические работники доводят до роди</w:t>
      </w:r>
      <w:r w:rsidR="00965F34" w:rsidRPr="00054BD9">
        <w:rPr>
          <w:rFonts w:ascii="Times New Roman" w:hAnsi="Times New Roman"/>
          <w:sz w:val="28"/>
          <w:szCs w:val="28"/>
        </w:rPr>
        <w:t xml:space="preserve">телей (законных представителей) </w:t>
      </w:r>
      <w:r w:rsidRPr="00054BD9">
        <w:rPr>
          <w:rFonts w:ascii="Times New Roman" w:hAnsi="Times New Roman"/>
          <w:sz w:val="28"/>
          <w:szCs w:val="28"/>
        </w:rPr>
        <w:t>сведения о результатах промежуточной аттестации учащихся посредством  заполнения предусмотренных документов, в том числе в электронной форме ( электронный дневник, электронный журнал)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 а также по запросу родителей (законных представител</w:t>
      </w:r>
      <w:r w:rsidR="00965F34" w:rsidRPr="00054BD9">
        <w:rPr>
          <w:rFonts w:ascii="Times New Roman" w:hAnsi="Times New Roman"/>
          <w:sz w:val="28"/>
          <w:szCs w:val="28"/>
        </w:rPr>
        <w:t>ей) учащихся. Родители (законные</w:t>
      </w:r>
      <w:r w:rsidRPr="00054BD9">
        <w:rPr>
          <w:rFonts w:ascii="Times New Roman" w:hAnsi="Times New Roman"/>
          <w:sz w:val="28"/>
          <w:szCs w:val="28"/>
        </w:rPr>
        <w:t xml:space="preserve"> представител</w:t>
      </w:r>
      <w:r w:rsidR="00965F34" w:rsidRPr="00054BD9">
        <w:rPr>
          <w:rFonts w:ascii="Times New Roman" w:hAnsi="Times New Roman"/>
          <w:sz w:val="28"/>
          <w:szCs w:val="28"/>
        </w:rPr>
        <w:t>и</w:t>
      </w:r>
      <w:r w:rsidRPr="00054BD9">
        <w:rPr>
          <w:rFonts w:ascii="Times New Roman" w:hAnsi="Times New Roman"/>
          <w:sz w:val="28"/>
          <w:szCs w:val="28"/>
        </w:rPr>
        <w:t xml:space="preserve">) имеют право на получение информации об итогах промежуточной аттестации  учащегося  в письменной форме в виде выписки из </w:t>
      </w:r>
      <w:r w:rsidRPr="00054BD9">
        <w:rPr>
          <w:rFonts w:ascii="Times New Roman" w:hAnsi="Times New Roman"/>
          <w:sz w:val="28"/>
          <w:szCs w:val="28"/>
        </w:rPr>
        <w:lastRenderedPageBreak/>
        <w:t>соответствующих документов, для чего должны обратиться к классному руководителю.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Педагогические работники в рамках работы с родителями (законными представителями) учащихся обязаны прокомментировать, результаты  промежуточной аттестации учащихся в устной форме.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3.28. При поступлении учащихся из стран СНГ проводится  промежуточная аттестация с целью выявления уровня обучения. Решения о зачислении в класс обучения осуществляется с согласия  родителей (законных представителей)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 .</w:t>
      </w:r>
      <w:proofErr w:type="gramEnd"/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3.29. В случае отсутствия личного дела ученика проводится промежуточная аттестация с целью выявления уровня обучения. Решения о зачислении в класс обучения осуществляется с согласия родителей (законных представителей)</w:t>
      </w:r>
    </w:p>
    <w:p w:rsidR="0035723A" w:rsidRPr="00054BD9" w:rsidRDefault="0035723A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3.30. Ученик при поступлении в школу  из учреждений среднего профессионального образования должен  представить академическую справку о прохождении программы по предметам. В случае  невыполнения программы по предметам или отсутствия предмета  согласно учебному плану школы, ученик сдаёт промежуточную аттестацию по данным предметам.</w:t>
      </w:r>
    </w:p>
    <w:p w:rsidR="00965F34" w:rsidRPr="00054BD9" w:rsidRDefault="00965F3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3.31. Промежуточная аттестация в рамках внеурочной деятельности в школе не предусмотрена.</w:t>
      </w:r>
    </w:p>
    <w:p w:rsidR="00965F34" w:rsidRPr="00965F34" w:rsidRDefault="00965F34" w:rsidP="00965F34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965F34" w:rsidRPr="00965F34" w:rsidRDefault="00965F34" w:rsidP="00965F34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965F34">
        <w:rPr>
          <w:rFonts w:ascii="Times New Roman" w:hAnsi="Times New Roman"/>
          <w:b/>
          <w:sz w:val="28"/>
          <w:szCs w:val="28"/>
        </w:rPr>
        <w:t xml:space="preserve">4.  Итоговая оценка выпускника 4- </w:t>
      </w:r>
      <w:proofErr w:type="spellStart"/>
      <w:r w:rsidRPr="00965F34">
        <w:rPr>
          <w:rFonts w:ascii="Times New Roman" w:hAnsi="Times New Roman"/>
          <w:b/>
          <w:sz w:val="28"/>
          <w:szCs w:val="28"/>
        </w:rPr>
        <w:t>го</w:t>
      </w:r>
      <w:proofErr w:type="spellEnd"/>
      <w:r w:rsidRPr="00965F34">
        <w:rPr>
          <w:rFonts w:ascii="Times New Roman" w:hAnsi="Times New Roman"/>
          <w:b/>
          <w:sz w:val="28"/>
          <w:szCs w:val="28"/>
        </w:rPr>
        <w:t xml:space="preserve"> класса</w:t>
      </w:r>
    </w:p>
    <w:p w:rsidR="00965F34" w:rsidRPr="00054BD9" w:rsidRDefault="00965F3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4.1. Итоговая отметка выпускника начальной школы формируется на основе накопленной отметки по всем учебным предметам и отметок за выполнение, как минимум, трех итоговых работ </w:t>
      </w:r>
      <w:proofErr w:type="gramStart"/>
      <w:r w:rsidRPr="00054BD9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054BD9">
        <w:rPr>
          <w:rFonts w:ascii="Times New Roman" w:hAnsi="Times New Roman"/>
          <w:sz w:val="28"/>
          <w:szCs w:val="28"/>
        </w:rPr>
        <w:t xml:space="preserve">по русскому языку, математики и комплексной работы на </w:t>
      </w:r>
      <w:proofErr w:type="spellStart"/>
      <w:r w:rsidRPr="00054BD9">
        <w:rPr>
          <w:rFonts w:ascii="Times New Roman" w:hAnsi="Times New Roman"/>
          <w:sz w:val="28"/>
          <w:szCs w:val="28"/>
        </w:rPr>
        <w:t>межпредметной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основе).</w:t>
      </w:r>
    </w:p>
    <w:p w:rsidR="00965F34" w:rsidRPr="00054BD9" w:rsidRDefault="00965F3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4</w:t>
      </w:r>
      <w:r w:rsidR="00054BD9" w:rsidRPr="00054BD9">
        <w:rPr>
          <w:rFonts w:ascii="Times New Roman" w:hAnsi="Times New Roman"/>
          <w:sz w:val="28"/>
          <w:szCs w:val="28"/>
        </w:rPr>
        <w:t>.</w:t>
      </w:r>
      <w:r w:rsidRPr="00054BD9">
        <w:rPr>
          <w:rFonts w:ascii="Times New Roman" w:hAnsi="Times New Roman"/>
          <w:sz w:val="28"/>
          <w:szCs w:val="28"/>
        </w:rPr>
        <w:t xml:space="preserve">2. Накопленная отметка характеризует выполнение всей совокупности планируемых результатов, а также динамику образовательных достижений учащихся  в период  обучения. Отметки за итоговые работы характеризуют, как минимум, уровень усвоения обучающимися опорной системы знаний по русскому языку и математики, а также уровень овладения </w:t>
      </w:r>
      <w:proofErr w:type="spellStart"/>
      <w:r w:rsidRPr="00054BD9">
        <w:rPr>
          <w:rFonts w:ascii="Times New Roman" w:hAnsi="Times New Roman"/>
          <w:sz w:val="28"/>
          <w:szCs w:val="28"/>
        </w:rPr>
        <w:t>метапредметными</w:t>
      </w:r>
      <w:proofErr w:type="spellEnd"/>
      <w:r w:rsidRPr="00054BD9">
        <w:rPr>
          <w:rFonts w:ascii="Times New Roman" w:hAnsi="Times New Roman"/>
          <w:sz w:val="28"/>
          <w:szCs w:val="28"/>
        </w:rPr>
        <w:t xml:space="preserve"> действиями.</w:t>
      </w:r>
    </w:p>
    <w:p w:rsidR="00965F34" w:rsidRPr="00054BD9" w:rsidRDefault="00965F3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4.3. На основании этих отметок по каждому предмету и по программам формирования универсальных учебных действий делаются следующие выводы о достижении планируемых результатов: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965F34" w:rsidRPr="00965F34" w:rsidTr="00D65366">
        <w:tc>
          <w:tcPr>
            <w:tcW w:w="4785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F34">
              <w:rPr>
                <w:rFonts w:ascii="Times New Roman" w:hAnsi="Times New Roman"/>
                <w:sz w:val="28"/>
                <w:szCs w:val="28"/>
              </w:rPr>
              <w:lastRenderedPageBreak/>
              <w:t>Выпускник овладел опорной системой знаний и учебными действиями, необходимыми для продолжения образования на следующем уровне обучения и способен использовать их для решения простых учебно-познавательных и учебно-практических задач средствами данного предмета.</w:t>
            </w:r>
          </w:p>
        </w:tc>
        <w:tc>
          <w:tcPr>
            <w:tcW w:w="4786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F34">
              <w:rPr>
                <w:rFonts w:ascii="Times New Roman" w:hAnsi="Times New Roman"/>
                <w:sz w:val="28"/>
                <w:szCs w:val="28"/>
              </w:rPr>
              <w:t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отметкой «удовлетворительно»,  результаты выполнения итоговых работ свидетельствуют о правильном выполнении не менее 50 % заданий базового уровня.</w:t>
            </w:r>
          </w:p>
        </w:tc>
      </w:tr>
      <w:tr w:rsidR="00965F34" w:rsidRPr="00965F34" w:rsidTr="00D65366">
        <w:tc>
          <w:tcPr>
            <w:tcW w:w="4785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F34">
              <w:rPr>
                <w:rFonts w:ascii="Times New Roman" w:hAnsi="Times New Roman"/>
                <w:sz w:val="28"/>
                <w:szCs w:val="28"/>
              </w:rPr>
              <w:t>Выпускник  овладел опорной системой знаний, необходимой для продолжения образования на следующем уровне обучения, на уровне осознанного произвольного овладения учебными действиями.</w:t>
            </w:r>
          </w:p>
        </w:tc>
        <w:tc>
          <w:tcPr>
            <w:tcW w:w="4786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965F34">
              <w:rPr>
                <w:rFonts w:ascii="Times New Roman" w:hAnsi="Times New Roman"/>
                <w:sz w:val="28"/>
                <w:szCs w:val="28"/>
              </w:rPr>
              <w:t>Такой вывод делается, если в материалах накопительной системы оценки зафиксировано достижение планируемых результатов по всем основным разделам учебной программы, причем не менее чем  по половине разделов выставлена отметка «хорошо» или «отлично», а результаты выполнения итоговых работ свидетельствуют о правильном выполнении не менее 65% заданий базового уровня и получении не менее 50% от максимального балла за выполнение заданий повышенного уровня.</w:t>
            </w:r>
            <w:proofErr w:type="gramEnd"/>
          </w:p>
        </w:tc>
      </w:tr>
      <w:tr w:rsidR="00965F34" w:rsidRPr="00965F34" w:rsidTr="00D65366">
        <w:tc>
          <w:tcPr>
            <w:tcW w:w="4785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F34">
              <w:rPr>
                <w:rFonts w:ascii="Times New Roman" w:hAnsi="Times New Roman"/>
                <w:sz w:val="28"/>
                <w:szCs w:val="28"/>
              </w:rPr>
              <w:t>Выпускник не овладел опорной системой знаний и учебными действиями, необходимыми для продолжения образования на следующем уровне обучения.</w:t>
            </w:r>
          </w:p>
        </w:tc>
        <w:tc>
          <w:tcPr>
            <w:tcW w:w="4786" w:type="dxa"/>
          </w:tcPr>
          <w:p w:rsidR="00965F34" w:rsidRPr="00965F34" w:rsidRDefault="00965F34" w:rsidP="00965F34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65F34">
              <w:rPr>
                <w:rFonts w:ascii="Times New Roman" w:hAnsi="Times New Roman"/>
                <w:sz w:val="28"/>
                <w:szCs w:val="28"/>
              </w:rPr>
              <w:t xml:space="preserve">Такой вывод делается, если в материалах накопительной системы оценки не зафиксировано достижение планируемых результатов по всем основным разделам учебной программы, а </w:t>
            </w:r>
            <w:r w:rsidRPr="00965F3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результаты выполнения итоговых работ свидетельствуют о правильном выполнении не менее 50 % заданий базового уровня. </w:t>
            </w:r>
          </w:p>
        </w:tc>
      </w:tr>
    </w:tbl>
    <w:p w:rsidR="00965F34" w:rsidRPr="00965F34" w:rsidRDefault="00965F34" w:rsidP="00965F34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35723A" w:rsidRPr="00054BD9" w:rsidRDefault="00BA00D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4.4. Решение об успешном освоении учащимися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образования.  </w:t>
      </w:r>
    </w:p>
    <w:p w:rsidR="00BA00D4" w:rsidRPr="00054BD9" w:rsidRDefault="00BA00D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4.5. Порядок перевода учащегося на уровень основного общего образования:</w:t>
      </w:r>
    </w:p>
    <w:p w:rsidR="00E179A3" w:rsidRPr="00054BD9" w:rsidRDefault="00BA00D4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4.5.1. Решение о переводе учащегося на уровень основного общего образования принимается одновременно </w:t>
      </w:r>
      <w:r w:rsidR="00E179A3" w:rsidRPr="00054BD9">
        <w:rPr>
          <w:rFonts w:ascii="Times New Roman" w:hAnsi="Times New Roman"/>
          <w:sz w:val="28"/>
          <w:szCs w:val="28"/>
        </w:rPr>
        <w:t xml:space="preserve">с рассмотрением и утверждением </w:t>
      </w:r>
      <w:proofErr w:type="gramStart"/>
      <w:r w:rsidR="00E179A3" w:rsidRPr="00054BD9">
        <w:rPr>
          <w:rFonts w:ascii="Times New Roman" w:hAnsi="Times New Roman"/>
          <w:sz w:val="28"/>
          <w:szCs w:val="28"/>
        </w:rPr>
        <w:t>характеристики</w:t>
      </w:r>
      <w:proofErr w:type="gramEnd"/>
      <w:r w:rsidR="00E179A3" w:rsidRPr="00054BD9">
        <w:rPr>
          <w:rFonts w:ascii="Times New Roman" w:hAnsi="Times New Roman"/>
          <w:sz w:val="28"/>
          <w:szCs w:val="28"/>
        </w:rPr>
        <w:t xml:space="preserve"> выпускника в </w:t>
      </w:r>
      <w:proofErr w:type="gramStart"/>
      <w:r w:rsidR="00E179A3" w:rsidRPr="00054BD9">
        <w:rPr>
          <w:rFonts w:ascii="Times New Roman" w:hAnsi="Times New Roman"/>
          <w:sz w:val="28"/>
          <w:szCs w:val="28"/>
        </w:rPr>
        <w:t>которой</w:t>
      </w:r>
      <w:proofErr w:type="gramEnd"/>
      <w:r w:rsidR="00E179A3" w:rsidRPr="00054BD9">
        <w:rPr>
          <w:rFonts w:ascii="Times New Roman" w:hAnsi="Times New Roman"/>
          <w:sz w:val="28"/>
          <w:szCs w:val="28"/>
        </w:rPr>
        <w:t>:</w:t>
      </w:r>
    </w:p>
    <w:p w:rsidR="00E179A3" w:rsidRDefault="00E179A3" w:rsidP="00BA00D4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отмечаются образовательные достижения и положительные качества выпускника;</w:t>
      </w:r>
    </w:p>
    <w:p w:rsidR="00E179A3" w:rsidRDefault="00E179A3" w:rsidP="00BA00D4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определяются приоритетные задачи и направления личностного развития с учетом, как достижений, так и психологических проблем развития ребенка;</w:t>
      </w:r>
    </w:p>
    <w:p w:rsidR="00BA00D4" w:rsidRDefault="00E179A3" w:rsidP="00BA00D4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даются психолого-педагогические рекомендации, призванные обеспечить успешную реализацию намеченных задач на следующем уровне обучения. </w:t>
      </w:r>
    </w:p>
    <w:p w:rsidR="00054BD9" w:rsidRPr="00054BD9" w:rsidRDefault="00054BD9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4.5.2. </w:t>
      </w:r>
      <w:r>
        <w:rPr>
          <w:rFonts w:ascii="Times New Roman" w:hAnsi="Times New Roman"/>
          <w:sz w:val="28"/>
          <w:szCs w:val="28"/>
        </w:rPr>
        <w:t>В случае</w:t>
      </w:r>
      <w:proofErr w:type="gramStart"/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если выпускник не овладел опорной системой знаний и учебными действиями, необходимыми для продолжения образования на следующем уровне обучения, и имеющий отметку «2» или более предметам, то он остается на повторный год обучения. </w:t>
      </w:r>
    </w:p>
    <w:p w:rsidR="00E179A3" w:rsidRPr="00054BD9" w:rsidRDefault="00E179A3" w:rsidP="00054BD9">
      <w:pPr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>4.5.3. Все выводы и оценки, включаемые в характеристику, должны быть подтверждены материалами портфолио достижений и другими объективными показателями (портфолио выпускника)</w:t>
      </w:r>
    </w:p>
    <w:p w:rsidR="00D65366" w:rsidRDefault="00D65366" w:rsidP="00BA00D4">
      <w:pPr>
        <w:pStyle w:val="a3"/>
        <w:jc w:val="both"/>
        <w:rPr>
          <w:rFonts w:ascii="Times New Roman" w:hAnsi="Times New Roman"/>
          <w:sz w:val="28"/>
          <w:szCs w:val="28"/>
        </w:rPr>
      </w:pPr>
    </w:p>
    <w:p w:rsidR="00054BD9" w:rsidRDefault="00054BD9" w:rsidP="00D653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54BD9" w:rsidRDefault="00054BD9" w:rsidP="00D653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D65366" w:rsidRDefault="00D65366" w:rsidP="00D65366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5. Особенности промежуточной аттестации экстернов, обучающихся в семейной форме или форме самообразования</w:t>
      </w:r>
    </w:p>
    <w:p w:rsidR="00D65366" w:rsidRPr="00D65366" w:rsidRDefault="00D65366" w:rsidP="00054BD9">
      <w:pPr>
        <w:pStyle w:val="a3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Лица, осваивающие образовательные программы общего образования в форме семейного образования и самообразования, проходят промежуточную аттестацию в форме итоговой контрольной работы или других форм контроля, согласно учебному плану по всем предметам учебного плана.  </w:t>
      </w:r>
    </w:p>
    <w:p w:rsidR="00CD78CA" w:rsidRPr="00054BD9" w:rsidRDefault="00EB01B6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5.2. </w:t>
      </w:r>
      <w:r w:rsidRPr="00054BD9">
        <w:rPr>
          <w:rFonts w:ascii="Times New Roman" w:hAnsi="Times New Roman"/>
          <w:sz w:val="28"/>
          <w:szCs w:val="28"/>
        </w:rPr>
        <w:t>Лица, осваивающие образовательные программы общего образования в форме семейного образования и самообразования</w:t>
      </w:r>
      <w:r w:rsidRPr="00054BD9">
        <w:rPr>
          <w:rFonts w:ascii="Times New Roman" w:hAnsi="Times New Roman"/>
          <w:sz w:val="28"/>
          <w:szCs w:val="28"/>
        </w:rPr>
        <w:t>, желающие пройти промежуточную аттестацию в Школе, имеют право на получение информации о сроках, формах и порядке проведения промежуточной аттестации, а также о порядке зачисления экстерн</w:t>
      </w:r>
      <w:r w:rsidR="00EE1485" w:rsidRPr="00054BD9">
        <w:rPr>
          <w:rFonts w:ascii="Times New Roman" w:hAnsi="Times New Roman"/>
          <w:sz w:val="28"/>
          <w:szCs w:val="28"/>
        </w:rPr>
        <w:t>ом в Школу</w:t>
      </w:r>
      <w:r w:rsidRPr="00054BD9">
        <w:rPr>
          <w:rFonts w:ascii="Times New Roman" w:hAnsi="Times New Roman"/>
          <w:sz w:val="28"/>
          <w:szCs w:val="28"/>
        </w:rPr>
        <w:t xml:space="preserve"> для прохождения промежуточной аттестации. </w:t>
      </w:r>
    </w:p>
    <w:p w:rsidR="00EE1485" w:rsidRPr="00054BD9" w:rsidRDefault="00EE1485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5.3. Промежуточная аттестация экстернов проводится в сроки и </w:t>
      </w:r>
      <w:proofErr w:type="gramStart"/>
      <w:r w:rsidRPr="00054BD9">
        <w:rPr>
          <w:rFonts w:ascii="Times New Roman" w:hAnsi="Times New Roman"/>
          <w:sz w:val="28"/>
          <w:szCs w:val="28"/>
        </w:rPr>
        <w:t>порядке</w:t>
      </w:r>
      <w:proofErr w:type="gramEnd"/>
      <w:r w:rsidRPr="00054BD9">
        <w:rPr>
          <w:rFonts w:ascii="Times New Roman" w:hAnsi="Times New Roman"/>
          <w:sz w:val="28"/>
          <w:szCs w:val="28"/>
        </w:rPr>
        <w:t>, установленные настоящим Положением.</w:t>
      </w:r>
    </w:p>
    <w:p w:rsidR="00A32C5B" w:rsidRPr="00054BD9" w:rsidRDefault="00EE1485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5.4. </w:t>
      </w:r>
      <w:r w:rsidR="00A32C5B" w:rsidRPr="00054BD9">
        <w:rPr>
          <w:rFonts w:ascii="Times New Roman" w:hAnsi="Times New Roman"/>
          <w:sz w:val="28"/>
          <w:szCs w:val="28"/>
        </w:rPr>
        <w:t xml:space="preserve">Прием заявления экстернов для прохождения промежуточной и государственной итоговой аттестации осуществляется в следующие сроки: </w:t>
      </w:r>
    </w:p>
    <w:p w:rsidR="00D26C7E" w:rsidRDefault="00A32C5B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для учащихся 1-8 классов осуществляется </w:t>
      </w:r>
      <w:r w:rsidR="00D26C7E">
        <w:rPr>
          <w:rFonts w:ascii="Times New Roman" w:hAnsi="Times New Roman"/>
          <w:sz w:val="28"/>
          <w:szCs w:val="28"/>
        </w:rPr>
        <w:t>до</w:t>
      </w:r>
      <w:r w:rsidR="00EF2E51">
        <w:rPr>
          <w:rFonts w:ascii="Times New Roman" w:hAnsi="Times New Roman"/>
          <w:sz w:val="28"/>
          <w:szCs w:val="28"/>
        </w:rPr>
        <w:t xml:space="preserve"> 15 апреля текущего года</w:t>
      </w:r>
      <w:r w:rsidR="007025A1">
        <w:rPr>
          <w:rFonts w:ascii="Times New Roman" w:hAnsi="Times New Roman"/>
          <w:sz w:val="28"/>
          <w:szCs w:val="28"/>
        </w:rPr>
        <w:t>;</w:t>
      </w:r>
    </w:p>
    <w:p w:rsidR="007025A1" w:rsidRDefault="00D26C7E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за уровень </w:t>
      </w:r>
      <w:r w:rsidR="007025A1">
        <w:rPr>
          <w:rFonts w:ascii="Times New Roman" w:hAnsi="Times New Roman"/>
          <w:sz w:val="28"/>
          <w:szCs w:val="28"/>
        </w:rPr>
        <w:t>основного</w:t>
      </w:r>
      <w:r>
        <w:rPr>
          <w:rFonts w:ascii="Times New Roman" w:hAnsi="Times New Roman"/>
          <w:sz w:val="28"/>
          <w:szCs w:val="28"/>
        </w:rPr>
        <w:t xml:space="preserve"> общего образования до</w:t>
      </w:r>
      <w:r w:rsidR="007025A1">
        <w:rPr>
          <w:rFonts w:ascii="Times New Roman" w:hAnsi="Times New Roman"/>
          <w:sz w:val="28"/>
          <w:szCs w:val="28"/>
        </w:rPr>
        <w:t xml:space="preserve"> 1 марта текущего года.</w:t>
      </w:r>
    </w:p>
    <w:p w:rsidR="007025A1" w:rsidRPr="00054BD9" w:rsidRDefault="007025A1" w:rsidP="00054BD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54BD9">
        <w:rPr>
          <w:rFonts w:ascii="Times New Roman" w:hAnsi="Times New Roman"/>
          <w:sz w:val="28"/>
          <w:szCs w:val="28"/>
        </w:rPr>
        <w:t xml:space="preserve">5.5. Для учащихся 1 классов, обучающихся в форме семейного образования, промежуточная аттестация проводится в форме комплексной контрольной работы, в содержании которой отражаются все учебные предметы, в соответствии с учебным планом 1 класса, проводится качественно, без фиксации отметок. </w:t>
      </w:r>
    </w:p>
    <w:p w:rsidR="00054BD9" w:rsidRPr="00054BD9" w:rsidRDefault="007025A1" w:rsidP="00054BD9">
      <w:pPr>
        <w:spacing w:after="0" w:line="273" w:lineRule="auto"/>
        <w:jc w:val="both"/>
        <w:rPr>
          <w:rFonts w:ascii="Times New Roman" w:hAnsi="Times New Roman"/>
          <w:sz w:val="20"/>
          <w:szCs w:val="20"/>
        </w:rPr>
      </w:pPr>
      <w:r w:rsidRPr="00054BD9">
        <w:rPr>
          <w:rFonts w:ascii="Times New Roman" w:hAnsi="Times New Roman"/>
          <w:sz w:val="28"/>
          <w:szCs w:val="28"/>
        </w:rPr>
        <w:t xml:space="preserve">5.6. </w:t>
      </w:r>
      <w:r w:rsidR="00054BD9" w:rsidRPr="00054BD9">
        <w:rPr>
          <w:rFonts w:ascii="Times New Roman" w:eastAsia="Times New Roman" w:hAnsi="Times New Roman"/>
          <w:sz w:val="26"/>
          <w:szCs w:val="26"/>
        </w:rPr>
        <w:t xml:space="preserve"> Школа зачисляет приказом директора экстерна на период проведения промежуточной аттестации и (или) государственной итоговой аттестации. По окончанию промежуточной аттестации и (или) государственной итоговой аттестации издается приказ об отчислении экстерна с выдачей справки о результатах промежуточной аттестации или документа установленного образца по итогам государственной итоговой аттестации.</w:t>
      </w:r>
    </w:p>
    <w:p w:rsidR="00054BD9" w:rsidRPr="00054BD9" w:rsidRDefault="00054BD9" w:rsidP="00054BD9">
      <w:pPr>
        <w:spacing w:after="0" w:line="271" w:lineRule="auto"/>
        <w:jc w:val="both"/>
        <w:rPr>
          <w:rFonts w:ascii="Times New Roman" w:hAnsi="Times New Roman"/>
          <w:sz w:val="20"/>
          <w:szCs w:val="20"/>
        </w:rPr>
      </w:pPr>
      <w:r w:rsidRPr="00054BD9">
        <w:rPr>
          <w:rFonts w:ascii="Times New Roman" w:eastAsia="Times New Roman" w:hAnsi="Times New Roman"/>
          <w:sz w:val="26"/>
          <w:szCs w:val="26"/>
        </w:rPr>
        <w:t>5.7</w:t>
      </w:r>
      <w:r w:rsidRPr="00054BD9">
        <w:rPr>
          <w:rFonts w:ascii="Times New Roman" w:eastAsia="Times New Roman" w:hAnsi="Times New Roman"/>
          <w:sz w:val="26"/>
          <w:szCs w:val="26"/>
        </w:rPr>
        <w:t>. Экстерны, имеющие академическую задолженность, вправе пройти промежуточную аттестацию по соответствующему учебному предмету не более двух раз в августе-сентябре текущего года. В указанный период не включается время болезни учащегося.</w:t>
      </w:r>
    </w:p>
    <w:p w:rsidR="00054BD9" w:rsidRPr="00054BD9" w:rsidRDefault="00054BD9" w:rsidP="00054BD9">
      <w:pPr>
        <w:spacing w:after="0" w:line="25" w:lineRule="exact"/>
        <w:rPr>
          <w:rFonts w:ascii="Times New Roman" w:hAnsi="Times New Roman"/>
          <w:sz w:val="20"/>
          <w:szCs w:val="20"/>
        </w:rPr>
      </w:pPr>
    </w:p>
    <w:p w:rsidR="00054BD9" w:rsidRPr="00054BD9" w:rsidRDefault="00054BD9" w:rsidP="00054BD9">
      <w:pPr>
        <w:spacing w:after="0" w:line="271" w:lineRule="auto"/>
        <w:jc w:val="both"/>
        <w:rPr>
          <w:rFonts w:ascii="Times New Roman" w:hAnsi="Times New Roman"/>
          <w:sz w:val="20"/>
          <w:szCs w:val="20"/>
        </w:rPr>
      </w:pPr>
      <w:r w:rsidRPr="00054BD9">
        <w:rPr>
          <w:rFonts w:ascii="Times New Roman" w:eastAsia="Times New Roman" w:hAnsi="Times New Roman"/>
          <w:sz w:val="26"/>
          <w:szCs w:val="26"/>
        </w:rPr>
        <w:t>5.8</w:t>
      </w:r>
      <w:r w:rsidRPr="00054BD9">
        <w:rPr>
          <w:rFonts w:ascii="Times New Roman" w:eastAsia="Times New Roman" w:hAnsi="Times New Roman"/>
          <w:sz w:val="26"/>
          <w:szCs w:val="26"/>
        </w:rPr>
        <w:t>. Для учащихся, обучающихся по индивидуальному учебному плану, формы проведения промежуточной аттестации принимаются на педагогическом совете, проводимом в марте месяце, из предусмотренных индивидуальным учебным планом вариантов.</w:t>
      </w: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D78CA" w:rsidRPr="00CD78CA" w:rsidRDefault="00CD78CA" w:rsidP="00CD78CA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D78CA">
        <w:rPr>
          <w:rFonts w:ascii="Times New Roman" w:hAnsi="Times New Roman"/>
          <w:sz w:val="28"/>
          <w:szCs w:val="28"/>
        </w:rPr>
        <w:t xml:space="preserve"> </w:t>
      </w:r>
    </w:p>
    <w:sectPr w:rsidR="00CD78CA" w:rsidRPr="00CD78CA" w:rsidSect="00054BD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B9D"/>
    <w:rsid w:val="00036A7E"/>
    <w:rsid w:val="00054BD9"/>
    <w:rsid w:val="00262D0D"/>
    <w:rsid w:val="0030364A"/>
    <w:rsid w:val="0035723A"/>
    <w:rsid w:val="004146C3"/>
    <w:rsid w:val="006D7B1D"/>
    <w:rsid w:val="007025A1"/>
    <w:rsid w:val="008B569A"/>
    <w:rsid w:val="00965F34"/>
    <w:rsid w:val="00A32C5B"/>
    <w:rsid w:val="00BA00D4"/>
    <w:rsid w:val="00CD78CA"/>
    <w:rsid w:val="00D26C7E"/>
    <w:rsid w:val="00D35B9D"/>
    <w:rsid w:val="00D65366"/>
    <w:rsid w:val="00DC7FFA"/>
    <w:rsid w:val="00E179A3"/>
    <w:rsid w:val="00EB01B6"/>
    <w:rsid w:val="00EE1485"/>
    <w:rsid w:val="00EF2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D0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D0D"/>
    <w:pPr>
      <w:ind w:left="720"/>
      <w:contextualSpacing/>
    </w:pPr>
  </w:style>
  <w:style w:type="table" w:styleId="a4">
    <w:name w:val="Table Grid"/>
    <w:basedOn w:val="a1"/>
    <w:uiPriority w:val="59"/>
    <w:rsid w:val="00965F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54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4BD9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D0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D0D"/>
    <w:pPr>
      <w:ind w:left="720"/>
      <w:contextualSpacing/>
    </w:pPr>
  </w:style>
  <w:style w:type="table" w:styleId="a4">
    <w:name w:val="Table Grid"/>
    <w:basedOn w:val="a1"/>
    <w:uiPriority w:val="59"/>
    <w:rsid w:val="00965F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054B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4BD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4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87;&#1086;&#1083;&#1086;&#1078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052E8-CA4C-4702-B8F8-5AED0C4F1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положение</Template>
  <TotalTime>1</TotalTime>
  <Pages>11</Pages>
  <Words>3698</Words>
  <Characters>21085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</dc:creator>
  <cp:lastModifiedBy>Elmira</cp:lastModifiedBy>
  <cp:revision>2</cp:revision>
  <cp:lastPrinted>2018-05-15T07:27:00Z</cp:lastPrinted>
  <dcterms:created xsi:type="dcterms:W3CDTF">2018-05-15T07:44:00Z</dcterms:created>
  <dcterms:modified xsi:type="dcterms:W3CDTF">2018-05-15T07:44:00Z</dcterms:modified>
</cp:coreProperties>
</file>